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DBCB" w14:textId="77777777" w:rsidR="00303BE7" w:rsidRPr="005A2678" w:rsidRDefault="00303BE7" w:rsidP="004F473E">
      <w:pPr>
        <w:jc w:val="center"/>
        <w:rPr>
          <w:rFonts w:asciiTheme="minorHAnsi" w:hAnsiTheme="minorHAnsi" w:cs="Arial"/>
          <w:sz w:val="20"/>
          <w:szCs w:val="20"/>
        </w:rPr>
      </w:pPr>
    </w:p>
    <w:p w14:paraId="1DC8BDCF" w14:textId="77777777" w:rsidR="00DE70E6" w:rsidRPr="00040664" w:rsidRDefault="004F473E" w:rsidP="004F473E">
      <w:pPr>
        <w:jc w:val="center"/>
        <w:rPr>
          <w:rFonts w:asciiTheme="minorHAnsi" w:hAnsiTheme="minorHAnsi" w:cs="Arial"/>
          <w:b/>
        </w:rPr>
      </w:pPr>
      <w:r w:rsidRPr="00040664">
        <w:rPr>
          <w:rFonts w:asciiTheme="minorHAnsi" w:hAnsiTheme="minorHAnsi" w:cs="Arial"/>
          <w:b/>
        </w:rPr>
        <w:t>Szacowanie wartości zamówienia</w:t>
      </w:r>
    </w:p>
    <w:p w14:paraId="3926777B" w14:textId="77777777" w:rsidR="00E74191" w:rsidRPr="005A2678" w:rsidRDefault="00E74191" w:rsidP="001C7F13">
      <w:pPr>
        <w:jc w:val="both"/>
        <w:rPr>
          <w:rFonts w:asciiTheme="minorHAnsi" w:hAnsiTheme="minorHAnsi" w:cs="Arial"/>
          <w:sz w:val="20"/>
          <w:szCs w:val="20"/>
        </w:rPr>
      </w:pPr>
    </w:p>
    <w:p w14:paraId="211321CB" w14:textId="77777777" w:rsidR="00990B4A" w:rsidRPr="00392DFE" w:rsidRDefault="004F473E" w:rsidP="00990B4A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Lato"/>
          <w:b/>
        </w:rPr>
      </w:pPr>
      <w:r w:rsidRPr="00392DFE">
        <w:rPr>
          <w:rFonts w:asciiTheme="minorHAnsi" w:hAnsiTheme="minorHAnsi" w:cs="Arial"/>
          <w:b/>
        </w:rPr>
        <w:t>Przedmiot zamówienia:</w:t>
      </w:r>
      <w:r w:rsidRPr="00392DFE">
        <w:rPr>
          <w:rFonts w:asciiTheme="minorHAnsi" w:hAnsiTheme="minorHAnsi" w:cs="Arial"/>
        </w:rPr>
        <w:t xml:space="preserve"> </w:t>
      </w:r>
    </w:p>
    <w:p w14:paraId="1D44090D" w14:textId="209ACE33" w:rsidR="00990B4A" w:rsidRPr="00392DFE" w:rsidRDefault="00990B4A" w:rsidP="00990B4A">
      <w:pPr>
        <w:pStyle w:val="Tekstpodstawowy"/>
        <w:ind w:left="720"/>
        <w:jc w:val="both"/>
        <w:rPr>
          <w:rFonts w:asciiTheme="minorHAnsi" w:hAnsiTheme="minorHAnsi" w:cs="Lato"/>
          <w:b/>
        </w:rPr>
      </w:pPr>
      <w:r w:rsidRPr="00392DFE">
        <w:rPr>
          <w:rFonts w:asciiTheme="minorHAnsi" w:hAnsiTheme="minorHAnsi" w:cs="Lato"/>
          <w:b/>
        </w:rPr>
        <w:t>Przeprowadzenie dobrowolnego badania sprawozdania finansowego i sporządzenie sprawozdania z badania sprawozdania finansowego za rok obrotowy 202</w:t>
      </w:r>
      <w:r w:rsidR="009954A3">
        <w:rPr>
          <w:rFonts w:asciiTheme="minorHAnsi" w:hAnsiTheme="minorHAnsi" w:cs="Lato"/>
          <w:b/>
        </w:rPr>
        <w:t>3</w:t>
      </w:r>
      <w:r w:rsidRPr="00392DFE">
        <w:rPr>
          <w:rFonts w:asciiTheme="minorHAnsi" w:hAnsiTheme="minorHAnsi" w:cs="Lato"/>
          <w:b/>
        </w:rPr>
        <w:t xml:space="preserve"> oraz za rok obrotowy 202</w:t>
      </w:r>
      <w:r w:rsidR="009954A3">
        <w:rPr>
          <w:rFonts w:asciiTheme="minorHAnsi" w:hAnsiTheme="minorHAnsi" w:cs="Lato"/>
          <w:b/>
        </w:rPr>
        <w:t>4</w:t>
      </w:r>
      <w:r w:rsidRPr="00392DFE">
        <w:rPr>
          <w:rFonts w:asciiTheme="minorHAnsi" w:hAnsiTheme="minorHAnsi" w:cs="Lato"/>
          <w:b/>
        </w:rPr>
        <w:t xml:space="preserve"> przy uwzględnieniu, że badana instytucja  kultury podlega  konsolidacji, zgodnie z zasadami sporządzania skonsolidowanego bilansu m.st. Warszawy. </w:t>
      </w:r>
    </w:p>
    <w:p w14:paraId="561BF29E" w14:textId="77777777" w:rsidR="00990B4A" w:rsidRPr="00990B4A" w:rsidRDefault="00990B4A" w:rsidP="00990B4A">
      <w:pPr>
        <w:pStyle w:val="Tekstpodstawowy"/>
        <w:ind w:left="720"/>
        <w:jc w:val="both"/>
        <w:rPr>
          <w:rFonts w:asciiTheme="minorHAnsi" w:hAnsiTheme="minorHAnsi" w:cs="Lato"/>
        </w:rPr>
      </w:pPr>
      <w:r w:rsidRPr="00990B4A">
        <w:rPr>
          <w:rFonts w:asciiTheme="minorHAnsi" w:hAnsiTheme="minorHAnsi" w:cs="Lato"/>
          <w:b/>
        </w:rPr>
        <w:t>KOD CPV: 79210000-9 - usługi księgowe i audytorskie</w:t>
      </w:r>
      <w:r w:rsidRPr="00990B4A">
        <w:rPr>
          <w:rFonts w:asciiTheme="minorHAnsi" w:hAnsiTheme="minorHAnsi" w:cs="Lato"/>
        </w:rPr>
        <w:t xml:space="preserve"> </w:t>
      </w:r>
    </w:p>
    <w:p w14:paraId="7B600EC6" w14:textId="093773E7" w:rsidR="00BC1A25" w:rsidRPr="00990B4A" w:rsidRDefault="00BC1A25" w:rsidP="00990B4A">
      <w:pPr>
        <w:pStyle w:val="Tekstpodstawowy"/>
        <w:ind w:left="720"/>
        <w:jc w:val="both"/>
        <w:rPr>
          <w:rFonts w:asciiTheme="minorHAnsi" w:hAnsiTheme="minorHAnsi" w:cs="Lato"/>
          <w:szCs w:val="20"/>
        </w:rPr>
      </w:pPr>
    </w:p>
    <w:p w14:paraId="40D38948" w14:textId="77777777" w:rsidR="00BC1A25" w:rsidRPr="00392DFE" w:rsidRDefault="001C7F13" w:rsidP="00BC1A25">
      <w:pPr>
        <w:pStyle w:val="Akapitzlist"/>
        <w:numPr>
          <w:ilvl w:val="0"/>
          <w:numId w:val="1"/>
        </w:numPr>
        <w:spacing w:after="0"/>
        <w:ind w:left="426" w:firstLine="0"/>
        <w:jc w:val="both"/>
        <w:rPr>
          <w:rFonts w:asciiTheme="minorHAnsi" w:hAnsiTheme="minorHAnsi" w:cs="Arial"/>
          <w:b/>
        </w:rPr>
      </w:pPr>
      <w:r w:rsidRPr="00392DFE">
        <w:rPr>
          <w:rFonts w:asciiTheme="minorHAnsi" w:hAnsiTheme="minorHAnsi" w:cs="Arial"/>
          <w:b/>
        </w:rPr>
        <w:t xml:space="preserve">Przedmiot i zakres zamówienia obejmuje: </w:t>
      </w:r>
    </w:p>
    <w:p w14:paraId="2F5D4B9F" w14:textId="77777777" w:rsidR="009954A3" w:rsidRDefault="00990B4A" w:rsidP="009954A3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 xml:space="preserve">Przedmiot zamówienia obejmuje </w:t>
      </w:r>
      <w:r w:rsidR="009954A3">
        <w:rPr>
          <w:rFonts w:asciiTheme="minorHAnsi" w:hAnsiTheme="minorHAnsi" w:cs="Lato"/>
        </w:rPr>
        <w:t xml:space="preserve">w szczególności: </w:t>
      </w:r>
    </w:p>
    <w:p w14:paraId="767FEA7E" w14:textId="6A993198" w:rsidR="00990B4A" w:rsidRPr="00392DFE" w:rsidRDefault="009954A3" w:rsidP="009954A3">
      <w:pPr>
        <w:pStyle w:val="Tekstpodstawowy"/>
        <w:ind w:left="426"/>
        <w:jc w:val="both"/>
        <w:rPr>
          <w:rFonts w:asciiTheme="minorHAnsi" w:hAnsiTheme="minorHAnsi" w:cs="Lato"/>
        </w:rPr>
      </w:pPr>
      <w:r>
        <w:rPr>
          <w:rFonts w:asciiTheme="minorHAnsi" w:hAnsiTheme="minorHAnsi" w:cs="Lato"/>
        </w:rPr>
        <w:t>- p</w:t>
      </w:r>
      <w:r w:rsidR="00990B4A" w:rsidRPr="00392DFE">
        <w:rPr>
          <w:rFonts w:asciiTheme="minorHAnsi" w:hAnsiTheme="minorHAnsi" w:cs="Lato"/>
        </w:rPr>
        <w:t>rzeprowadzenie badania i ocenę sprawozdania finansowego Służewskiego Domu Kultury w Dzielnicy Mokotów m.st Warszawy za rok obrotowy kończący się dnia 31.12.202</w:t>
      </w:r>
      <w:r>
        <w:rPr>
          <w:rFonts w:asciiTheme="minorHAnsi" w:hAnsiTheme="minorHAnsi" w:cs="Lato"/>
        </w:rPr>
        <w:t>3</w:t>
      </w:r>
      <w:r w:rsidR="00990B4A" w:rsidRPr="00392DFE">
        <w:rPr>
          <w:rFonts w:asciiTheme="minorHAnsi" w:hAnsiTheme="minorHAnsi" w:cs="Lato"/>
        </w:rPr>
        <w:t xml:space="preserve"> r. oraz za rok obrotowy kończący się dnia 31.12.202</w:t>
      </w:r>
      <w:r>
        <w:rPr>
          <w:rFonts w:asciiTheme="minorHAnsi" w:hAnsiTheme="minorHAnsi" w:cs="Lato"/>
        </w:rPr>
        <w:t>4</w:t>
      </w:r>
      <w:r w:rsidR="00990B4A" w:rsidRPr="00392DFE">
        <w:rPr>
          <w:rFonts w:asciiTheme="minorHAnsi" w:hAnsiTheme="minorHAnsi" w:cs="Lato"/>
        </w:rPr>
        <w:t xml:space="preserve"> r., zgodnie z normami wykonywania zawodu biegłego rewidenta;</w:t>
      </w:r>
    </w:p>
    <w:p w14:paraId="2453DF1C" w14:textId="36B95087" w:rsidR="00990B4A" w:rsidRPr="00392DFE" w:rsidRDefault="009954A3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>
        <w:rPr>
          <w:rFonts w:asciiTheme="minorHAnsi" w:hAnsiTheme="minorHAnsi" w:cs="Lato"/>
        </w:rPr>
        <w:t>-</w:t>
      </w:r>
      <w:r w:rsidR="00990B4A" w:rsidRPr="00392DFE">
        <w:rPr>
          <w:rFonts w:asciiTheme="minorHAnsi" w:hAnsiTheme="minorHAnsi" w:cs="Lato"/>
        </w:rPr>
        <w:t xml:space="preserve"> sporządzenie - w trzech egzemplarzach - sprawozdania z badania, tj. pisemnego raportu  z przeprowadzonego badania sprawozdania finansowego, zawierającego opinię biegłego rewidenta o badanym sprawozdaniu finansowym Zamawiającego;</w:t>
      </w:r>
    </w:p>
    <w:p w14:paraId="40A2F370" w14:textId="7E532148" w:rsidR="00990B4A" w:rsidRPr="00392DFE" w:rsidRDefault="009954A3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>
        <w:rPr>
          <w:rFonts w:asciiTheme="minorHAnsi" w:hAnsiTheme="minorHAnsi" w:cs="Lato"/>
        </w:rPr>
        <w:t>-</w:t>
      </w:r>
      <w:r w:rsidR="00990B4A" w:rsidRPr="00392DFE">
        <w:rPr>
          <w:rFonts w:asciiTheme="minorHAnsi" w:hAnsiTheme="minorHAnsi" w:cs="Lato"/>
        </w:rPr>
        <w:t xml:space="preserve"> doradztwo w zakresie organizacji rachunkowości oraz udzielanie konsultacji i wyjaśnień w zakresie sprawozdawczości finansowej Zamawiającego;</w:t>
      </w:r>
    </w:p>
    <w:p w14:paraId="4661E75B" w14:textId="5630C9FB" w:rsidR="00990B4A" w:rsidRPr="00392DFE" w:rsidRDefault="009954A3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>
        <w:rPr>
          <w:rFonts w:asciiTheme="minorHAnsi" w:hAnsiTheme="minorHAnsi" w:cs="Lato"/>
        </w:rPr>
        <w:t>-</w:t>
      </w:r>
      <w:r w:rsidR="00990B4A" w:rsidRPr="00392DFE">
        <w:rPr>
          <w:rFonts w:asciiTheme="minorHAnsi" w:hAnsiTheme="minorHAnsi" w:cs="Lato"/>
        </w:rPr>
        <w:t xml:space="preserve"> udzielanie informacji (pisemnej lub ustnej) biegłemu rewidentowi wybranemu do zbadania skonsolidowanego sprawozdania finansowego jednostek grupy m.st. Warszawy oraz udział w bezpośrednich spotkaniach z w/w rewidentem;</w:t>
      </w:r>
    </w:p>
    <w:p w14:paraId="34F55577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 xml:space="preserve"> Zamawiane badanie będzie obejmowało również ocenę stosowanych przez Zamawiającego zasad rachunkowości, włącznie z rekomendacjami, co do ich poprawy w razie konieczności oraz ocenę sposobu ogólnej prezentacji sprawozdania finansowego. Wykonawca w trakcie badania na bieżąco będzie zobowiązany informować na piśmie Zamawiającego o ewentualnych wątpliwościach, stwierdzonych nieprawidłowościach lub błędach w treści ksiąg lub sprawozdania wraz z przedstawieniem pisemnych rekomendacji w zakresie sposobu ich naprawy. Na każde żądanie Zamawiającego, Wykonawca zobowiązany jest w terminach ustalonych przez Zamawiającego udzielić wyjaśnień w przedmiocie badanego sprawozdania finansowego, a także w przedmiocie projektu sprawozdania z badania do czasu ostatecznego zatwierdzenia badanego sprawozdania  finansowego.</w:t>
      </w:r>
    </w:p>
    <w:p w14:paraId="42DC940A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 xml:space="preserve">Służewski Dom Kultury w Dzielnicy Mokotów m.st Warszawy jest instytucją kultury, dla której Miasto  Stołeczne Warszawa jest organizatorem. Służewski Dom Kultury w Dzielnicy Mokotów </w:t>
      </w:r>
      <w:r w:rsidRPr="00392DFE">
        <w:rPr>
          <w:rFonts w:asciiTheme="minorHAnsi" w:hAnsiTheme="minorHAnsi" w:cs="Lato"/>
        </w:rPr>
        <w:lastRenderedPageBreak/>
        <w:t>m.st Warszawy posiada osobowość prawną i jako instytucja kultury uczestniczy w konsolidacji bilansów jednostek utworzonych lub zależnych od m.st. Warszawy.</w:t>
      </w:r>
    </w:p>
    <w:p w14:paraId="23282D5C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Oprócz sporządzenia sprawozdania z badania sprawozdania finansowego Służewskiego Domu Kultury w Dzielnicy Mokotów m.st Warszawy wybrany Wykonawca będzie zobowiązany do udzielania informacji biegłemu rewidentowi wybranemu do zbadania skonsolidowanego sprawozdania finansowego jednostek grupy m.st. Warszawy. Udzielenie informacji i wyjaśnienie będzie odbywać się zgodnie z obowiązującymi w grupie jednostek m.st. Warszawy zasadami badania skonsolidowanego sprawozdania finansowego m.st. Warszawy.</w:t>
      </w:r>
    </w:p>
    <w:p w14:paraId="5760E136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 xml:space="preserve">Służewski Dom Kultury w Dzielnicy Mokotów m.st Warszawy działa w szczególności na podstawie ustawy z dnia 25 października 1991r. o organizowaniu i prowadzeniu działalności kulturalnej, a także na podstawie przyjętego Statutu oraz podlega wpisowi do Rejestru Instytucji Kultury prowadzonego przez Urząd Dzielnicy Mokotów. Podstawowym celem jednostki jest działalność kulturalna polegająca na rozpoznawaniu, rozbudzaniu i zaspokajaniu potrzeb oraz zainteresowań kulturalnych mieszkańców, tworzeniu warunków do rozwoju aktywności kulturalnej, artystycznej, hobbystycznej i zainteresowania sztuką, promocji amatorskiego ruchu artystycznego, edukacji kulturalnej i wychowaniu przez sztukę. </w:t>
      </w:r>
    </w:p>
    <w:p w14:paraId="3AACB6B3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 xml:space="preserve">Służewski Dom Kultury w Dzielnicy Mokotów m.st Warszawy prowadzi księgi rachunkowe z wykorzystaniem programu finansowo-księgowego Enova365 firmy </w:t>
      </w:r>
      <w:proofErr w:type="spellStart"/>
      <w:r w:rsidRPr="00392DFE">
        <w:rPr>
          <w:rFonts w:asciiTheme="minorHAnsi" w:hAnsiTheme="minorHAnsi" w:cs="Lato"/>
        </w:rPr>
        <w:t>Soneta</w:t>
      </w:r>
      <w:proofErr w:type="spellEnd"/>
      <w:r w:rsidRPr="00392DFE">
        <w:rPr>
          <w:rFonts w:asciiTheme="minorHAnsi" w:hAnsiTheme="minorHAnsi" w:cs="Lato"/>
        </w:rPr>
        <w:t xml:space="preserve"> Sp. z o.o. oraz programu Środki Trwałe i Wyposażenie firmy Zakład Usług Informatycznych PALOMAR. Księgi rachunkowe prowadzone są przez Dział Księgowy, którym kieruje Główny Księgowy.  </w:t>
      </w:r>
    </w:p>
    <w:p w14:paraId="0EE9C1F4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Jest to pierwsze badanie rocznego sprawozdania finansowego. Mając na uwadze dane finansowe i kadrowe instytucji badanie nie jest obowiązkowe w świetle przepisów ustawy z dnia 29 września 1994 r. o rachunkowości, natomiast wynika ono z oczekiwań organizatora instytucji tj. Miasta Stołecznego Warszawy.</w:t>
      </w:r>
    </w:p>
    <w:p w14:paraId="38C267B6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Miejscem realizacji zamówienia oraz miejscem przechowywania danych finansowych dotyczących badanej jednostki jest Służewski Dom Kultury w Dzielnicy Mokotów m.st Warszawy, ul. J.S. Bacha 15, 02-743 Warszawa, NIP: 521-330-83-74, REGON: 015845616.</w:t>
      </w:r>
    </w:p>
    <w:p w14:paraId="27FD7805" w14:textId="77777777" w:rsidR="009954A3" w:rsidRPr="009954A3" w:rsidRDefault="009954A3" w:rsidP="009954A3">
      <w:pPr>
        <w:pStyle w:val="Tekstpodstawowy"/>
        <w:ind w:left="426"/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>Informacje finansowe dotyczące Zamawiającego za rok 2022:</w:t>
      </w:r>
    </w:p>
    <w:p w14:paraId="41F219AE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 suma bilansowa - 14 336 379,26 zł</w:t>
      </w:r>
    </w:p>
    <w:p w14:paraId="7FCFF515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 aktywa trwale - 12 772 634,64 zł</w:t>
      </w:r>
    </w:p>
    <w:p w14:paraId="67FA34C4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 przychody netto ze sprzedaży - 4 561 698,32 zł</w:t>
      </w:r>
    </w:p>
    <w:p w14:paraId="04C73313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 pozostałe przychody operacyjne - 546 627,40 zł</w:t>
      </w:r>
    </w:p>
    <w:p w14:paraId="68FF1AA5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 przychody finansowe - 1,58 zł</w:t>
      </w:r>
    </w:p>
    <w:p w14:paraId="1DAE155E" w14:textId="77777777" w:rsidR="009954A3" w:rsidRPr="009954A3" w:rsidRDefault="009954A3" w:rsidP="009954A3">
      <w:pPr>
        <w:pStyle w:val="Tekstpodstawowy"/>
        <w:numPr>
          <w:ilvl w:val="2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 xml:space="preserve">zatrudnienie średnioroczne: </w:t>
      </w:r>
    </w:p>
    <w:p w14:paraId="3A76806E" w14:textId="77777777" w:rsidR="009954A3" w:rsidRPr="009954A3" w:rsidRDefault="009954A3" w:rsidP="009954A3">
      <w:pPr>
        <w:pStyle w:val="Tekstpodstawowy"/>
        <w:numPr>
          <w:ilvl w:val="3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>średnie zatrudnienie (osoby) w okresie od 1.01 - 31.12.2022 r. - 19,00</w:t>
      </w:r>
    </w:p>
    <w:p w14:paraId="6F29C829" w14:textId="77777777" w:rsidR="009954A3" w:rsidRPr="009954A3" w:rsidRDefault="009954A3" w:rsidP="009954A3">
      <w:pPr>
        <w:pStyle w:val="Tekstpodstawowy"/>
        <w:numPr>
          <w:ilvl w:val="3"/>
          <w:numId w:val="13"/>
        </w:numPr>
        <w:rPr>
          <w:rFonts w:asciiTheme="minorHAnsi" w:hAnsiTheme="minorHAnsi" w:cs="Lato"/>
        </w:rPr>
      </w:pPr>
      <w:r w:rsidRPr="009954A3">
        <w:rPr>
          <w:rFonts w:asciiTheme="minorHAnsi" w:hAnsiTheme="minorHAnsi" w:cs="Lato"/>
        </w:rPr>
        <w:t>zatrudnienie (osób) na dzień 31.12.2022 r. - 20,00</w:t>
      </w:r>
    </w:p>
    <w:p w14:paraId="4944E16B" w14:textId="6C87921E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</w:p>
    <w:p w14:paraId="7288B06B" w14:textId="5459D878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Ilość dokumentów księgowych - (</w:t>
      </w:r>
      <w:r w:rsidR="00E35B47" w:rsidRPr="00E35B47">
        <w:rPr>
          <w:rFonts w:asciiTheme="minorHAnsi" w:hAnsiTheme="minorHAnsi" w:cs="Lato"/>
        </w:rPr>
        <w:t>średnio miesięcznie 300, ok. 3 600 rocznie</w:t>
      </w:r>
      <w:r w:rsidRPr="00392DFE">
        <w:rPr>
          <w:rFonts w:asciiTheme="minorHAnsi" w:hAnsiTheme="minorHAnsi" w:cs="Lato"/>
        </w:rPr>
        <w:t>) Wykonawca zrealizuje przedmiot zamówienia z należytą starannością, zgodnie z warunkami wynikającymi z przepisów prawa w szczególności ustawy o rachunkowości, a także zgodnie z normami wykonywania zawodu Krajowej Izby Biegłych Rewidentów i Krajowymi Standardami Rachunkowości.</w:t>
      </w:r>
    </w:p>
    <w:p w14:paraId="00E4DDF4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lastRenderedPageBreak/>
        <w:t xml:space="preserve">W ramach realizacji zamówienia Wykonawca odbędzie niezbędną ilość spotkań z dedykowanymi merytorycznie przedstawicielami Zamawiającego. Badanie sprawozdania finansowego przeprowadzi na podstawie tak dobranych prób ksiąg i dowodów księgowych, aby dokumentacja badania stanowiła wystarczającą podstawę do sformułowania opinii </w:t>
      </w:r>
    </w:p>
    <w:p w14:paraId="67238E77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o badanym sprawozdaniu finansowym. Dobór ksiąg i dowodów do badania zostanie poprzedzony przeglądem funkcjonujących u Zamawiającego systemów rachunkowości i systemu kontroli wewnętrznej.</w:t>
      </w:r>
    </w:p>
    <w:p w14:paraId="5A1D473E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</w:rPr>
      </w:pPr>
      <w:r w:rsidRPr="00392DFE">
        <w:rPr>
          <w:rFonts w:asciiTheme="minorHAnsi" w:hAnsiTheme="minorHAnsi" w:cs="Lato"/>
        </w:rPr>
        <w:t>Wykonawca, w ramach realizacji zamówienia na bieżąco będzie informował Zamawiającego o ewentualnych stwierdzonych problemach, brakach lub rekomendowanych usprawnieniach w systemie rachunkowości, prowadzonym przez Zamawiającego.</w:t>
      </w:r>
    </w:p>
    <w:p w14:paraId="3042FCED" w14:textId="77777777" w:rsidR="00990B4A" w:rsidRPr="00392DFE" w:rsidRDefault="00990B4A" w:rsidP="00C07418">
      <w:pPr>
        <w:pStyle w:val="Tekstpodstawowy"/>
        <w:ind w:left="426"/>
        <w:jc w:val="both"/>
        <w:rPr>
          <w:rFonts w:asciiTheme="minorHAnsi" w:hAnsiTheme="minorHAnsi" w:cs="Lato"/>
          <w:u w:val="single"/>
        </w:rPr>
      </w:pPr>
      <w:r w:rsidRPr="00392DFE">
        <w:rPr>
          <w:rFonts w:asciiTheme="minorHAnsi" w:hAnsiTheme="minorHAnsi" w:cs="Lato"/>
        </w:rPr>
        <w:t>Wykonawca zobowiązuje się do zachowania tajemnicy wszystkich informacji uzyskanych w trakcie badania, związanych z realizacją przedmiotu zamówienia. Rezultaty badania sprawozdania finansowego mogą być udostępnione wyłącznie organom upoważnionym przepisami prawa.</w:t>
      </w:r>
    </w:p>
    <w:p w14:paraId="58BD61A1" w14:textId="14EDDD0D" w:rsidR="00CA14EF" w:rsidRPr="00392DFE" w:rsidRDefault="00CA14EF" w:rsidP="00990B4A">
      <w:pPr>
        <w:pStyle w:val="Tekstpodstawowy"/>
        <w:ind w:left="720" w:hanging="142"/>
        <w:jc w:val="both"/>
        <w:rPr>
          <w:rFonts w:asciiTheme="minorHAnsi" w:hAnsiTheme="minorHAnsi" w:cs="Arial"/>
        </w:rPr>
      </w:pPr>
    </w:p>
    <w:p w14:paraId="762A3077" w14:textId="15DB6739" w:rsidR="00E210FF" w:rsidRPr="00392DFE" w:rsidRDefault="004F473E" w:rsidP="00C0741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="Arial"/>
        </w:rPr>
      </w:pPr>
      <w:r w:rsidRPr="00392DFE">
        <w:rPr>
          <w:rFonts w:asciiTheme="minorHAnsi" w:hAnsiTheme="minorHAnsi" w:cs="Arial"/>
          <w:b/>
        </w:rPr>
        <w:t>Wartość zamówienia została ustalona na podstawie</w:t>
      </w:r>
      <w:r w:rsidR="00677A46" w:rsidRPr="00392DFE">
        <w:rPr>
          <w:rFonts w:asciiTheme="minorHAnsi" w:hAnsiTheme="minorHAnsi" w:cs="Arial"/>
          <w:b/>
        </w:rPr>
        <w:t xml:space="preserve"> </w:t>
      </w:r>
      <w:r w:rsidR="00817FB4" w:rsidRPr="00392DFE">
        <w:rPr>
          <w:rFonts w:asciiTheme="minorHAnsi" w:hAnsiTheme="minorHAnsi" w:cs="Arial"/>
          <w:b/>
        </w:rPr>
        <w:t>rozeznania rynku dokonanego drogą telefoniczną</w:t>
      </w:r>
      <w:r w:rsidR="00C07418" w:rsidRPr="00392DFE">
        <w:rPr>
          <w:rFonts w:asciiTheme="minorHAnsi" w:hAnsiTheme="minorHAnsi" w:cs="Arial"/>
          <w:b/>
        </w:rPr>
        <w:t>.</w:t>
      </w:r>
    </w:p>
    <w:p w14:paraId="44F91C95" w14:textId="77777777" w:rsidR="00C038B5" w:rsidRPr="00392DFE" w:rsidRDefault="00C038B5" w:rsidP="005B7752">
      <w:pPr>
        <w:pStyle w:val="Akapitzlist"/>
        <w:spacing w:after="0"/>
        <w:ind w:left="426"/>
        <w:jc w:val="both"/>
        <w:rPr>
          <w:rFonts w:asciiTheme="minorHAnsi" w:hAnsiTheme="minorHAnsi" w:cs="Arial"/>
        </w:rPr>
      </w:pPr>
    </w:p>
    <w:p w14:paraId="6A1D7289" w14:textId="1C440104" w:rsidR="000B344F" w:rsidRPr="00392DFE" w:rsidRDefault="000B344F" w:rsidP="0029726B">
      <w:pPr>
        <w:pStyle w:val="Akapitzlist"/>
        <w:numPr>
          <w:ilvl w:val="0"/>
          <w:numId w:val="1"/>
        </w:numPr>
        <w:spacing w:before="120" w:after="0"/>
        <w:ind w:left="426" w:hanging="426"/>
        <w:rPr>
          <w:rFonts w:asciiTheme="minorHAnsi" w:hAnsiTheme="minorHAnsi" w:cs="Arial"/>
        </w:rPr>
      </w:pPr>
      <w:r w:rsidRPr="00392DFE">
        <w:rPr>
          <w:rFonts w:asciiTheme="minorHAnsi" w:hAnsiTheme="minorHAnsi" w:cs="Arial"/>
          <w:b/>
        </w:rPr>
        <w:t>Szacowania wartości zamówienia dokonano w dniu</w:t>
      </w:r>
      <w:r w:rsidR="0029726B" w:rsidRPr="00392DFE">
        <w:rPr>
          <w:rFonts w:asciiTheme="minorHAnsi" w:hAnsiTheme="minorHAnsi" w:cs="Arial"/>
          <w:b/>
        </w:rPr>
        <w:t>/dniach</w:t>
      </w:r>
      <w:r w:rsidRPr="00392DFE">
        <w:rPr>
          <w:rFonts w:asciiTheme="minorHAnsi" w:hAnsiTheme="minorHAnsi" w:cs="Arial"/>
        </w:rPr>
        <w:t xml:space="preserve">: </w:t>
      </w:r>
      <w:r w:rsidR="005B7354">
        <w:rPr>
          <w:rFonts w:asciiTheme="minorHAnsi" w:hAnsiTheme="minorHAnsi" w:cs="Arial"/>
        </w:rPr>
        <w:t>13.10.</w:t>
      </w:r>
      <w:r w:rsidR="00817FB4" w:rsidRPr="00392DFE">
        <w:rPr>
          <w:rFonts w:asciiTheme="minorHAnsi" w:hAnsiTheme="minorHAnsi" w:cs="Arial"/>
        </w:rPr>
        <w:t>202</w:t>
      </w:r>
      <w:r w:rsidR="00E35B47">
        <w:rPr>
          <w:rFonts w:asciiTheme="minorHAnsi" w:hAnsiTheme="minorHAnsi" w:cs="Arial"/>
        </w:rPr>
        <w:t>3</w:t>
      </w:r>
      <w:r w:rsidR="00130165" w:rsidRPr="00392DFE">
        <w:rPr>
          <w:rFonts w:asciiTheme="minorHAnsi" w:hAnsiTheme="minorHAnsi" w:cs="Arial"/>
        </w:rPr>
        <w:t xml:space="preserve"> r.</w:t>
      </w:r>
      <w:r w:rsidR="00811EFB" w:rsidRPr="00392DFE">
        <w:rPr>
          <w:rFonts w:asciiTheme="minorHAnsi" w:hAnsiTheme="minorHAnsi" w:cs="Arial"/>
        </w:rPr>
        <w:t xml:space="preserve"> </w:t>
      </w:r>
    </w:p>
    <w:p w14:paraId="06BFE576" w14:textId="77777777" w:rsidR="00A06F55" w:rsidRPr="00392DFE" w:rsidRDefault="009C65AC" w:rsidP="0029726B">
      <w:pPr>
        <w:pStyle w:val="Akapitzlist"/>
        <w:numPr>
          <w:ilvl w:val="0"/>
          <w:numId w:val="1"/>
        </w:numPr>
        <w:spacing w:before="120" w:after="0"/>
        <w:ind w:left="426" w:hanging="426"/>
        <w:rPr>
          <w:rFonts w:asciiTheme="minorHAnsi" w:hAnsiTheme="minorHAnsi" w:cs="Arial"/>
        </w:rPr>
      </w:pPr>
      <w:r w:rsidRPr="00392DFE">
        <w:rPr>
          <w:rFonts w:asciiTheme="minorHAnsi" w:hAnsiTheme="minorHAnsi" w:cs="Arial"/>
          <w:b/>
        </w:rPr>
        <w:t>Szacowana wartość zamówienia wynosi</w:t>
      </w:r>
      <w:r w:rsidRPr="00392DFE">
        <w:rPr>
          <w:rFonts w:asciiTheme="minorHAnsi" w:hAnsiTheme="minorHAnsi" w:cs="Arial"/>
        </w:rPr>
        <w:t xml:space="preserve">: </w:t>
      </w:r>
    </w:p>
    <w:p w14:paraId="05F8FD21" w14:textId="79EE7F9C" w:rsidR="00C07418" w:rsidRPr="00392DFE" w:rsidRDefault="00C07418" w:rsidP="006765EC">
      <w:pPr>
        <w:pStyle w:val="Akapitzlist"/>
        <w:spacing w:before="120" w:after="0"/>
        <w:ind w:left="426"/>
        <w:rPr>
          <w:rFonts w:asciiTheme="minorHAnsi" w:hAnsiTheme="minorHAnsi" w:cs="Arial"/>
          <w:b/>
        </w:rPr>
      </w:pPr>
      <w:r w:rsidRPr="00392DFE">
        <w:rPr>
          <w:rFonts w:asciiTheme="minorHAnsi" w:hAnsiTheme="minorHAnsi" w:cs="Arial"/>
          <w:b/>
        </w:rPr>
        <w:t>- przeprowadzenie badania sprawozdania finansowego i sporządzenie sprawozdania z badania sprawozdania finansowego za rok obrotowy 202</w:t>
      </w:r>
      <w:r w:rsidR="00E35B47">
        <w:rPr>
          <w:rFonts w:asciiTheme="minorHAnsi" w:hAnsiTheme="minorHAnsi" w:cs="Arial"/>
          <w:b/>
        </w:rPr>
        <w:t>3</w:t>
      </w:r>
      <w:r w:rsidRPr="00392DFE">
        <w:rPr>
          <w:rFonts w:asciiTheme="minorHAnsi" w:hAnsiTheme="minorHAnsi" w:cs="Arial"/>
          <w:b/>
        </w:rPr>
        <w:t xml:space="preserve">: </w:t>
      </w:r>
      <w:r w:rsidR="005B7354">
        <w:rPr>
          <w:rFonts w:asciiTheme="minorHAnsi" w:hAnsiTheme="minorHAnsi" w:cs="Arial"/>
          <w:b/>
        </w:rPr>
        <w:t>15 000,00</w:t>
      </w:r>
      <w:r w:rsidRPr="00392DFE">
        <w:rPr>
          <w:rFonts w:asciiTheme="minorHAnsi" w:hAnsiTheme="minorHAnsi" w:cs="Arial"/>
          <w:b/>
        </w:rPr>
        <w:t xml:space="preserve"> zł netto.</w:t>
      </w:r>
    </w:p>
    <w:p w14:paraId="09143FCC" w14:textId="6CC4300D" w:rsidR="00C07418" w:rsidRPr="00392DFE" w:rsidRDefault="00C07418" w:rsidP="006765EC">
      <w:pPr>
        <w:pStyle w:val="Akapitzlist"/>
        <w:spacing w:before="120" w:after="0"/>
        <w:ind w:left="426"/>
        <w:rPr>
          <w:rFonts w:asciiTheme="minorHAnsi" w:hAnsiTheme="minorHAnsi" w:cs="Arial"/>
          <w:b/>
        </w:rPr>
      </w:pPr>
      <w:r w:rsidRPr="00392DFE">
        <w:rPr>
          <w:rFonts w:asciiTheme="minorHAnsi" w:hAnsiTheme="minorHAnsi" w:cs="Arial"/>
          <w:b/>
        </w:rPr>
        <w:t>- przeprowadzenie badania sprawozdania finansowego i sporządzenie sprawozdania z badania sprawozdania finansowego za rok obrotowy 202</w:t>
      </w:r>
      <w:r w:rsidR="00E35B47">
        <w:rPr>
          <w:rFonts w:asciiTheme="minorHAnsi" w:hAnsiTheme="minorHAnsi" w:cs="Arial"/>
          <w:b/>
        </w:rPr>
        <w:t>4</w:t>
      </w:r>
      <w:r w:rsidRPr="00392DFE">
        <w:rPr>
          <w:rFonts w:asciiTheme="minorHAnsi" w:hAnsiTheme="minorHAnsi" w:cs="Arial"/>
          <w:b/>
        </w:rPr>
        <w:t xml:space="preserve">: </w:t>
      </w:r>
      <w:r w:rsidR="005B7354">
        <w:rPr>
          <w:rFonts w:asciiTheme="minorHAnsi" w:hAnsiTheme="minorHAnsi" w:cs="Arial"/>
          <w:b/>
        </w:rPr>
        <w:t>15 000,00</w:t>
      </w:r>
      <w:r w:rsidRPr="00392DFE">
        <w:rPr>
          <w:rFonts w:asciiTheme="minorHAnsi" w:hAnsiTheme="minorHAnsi" w:cs="Arial"/>
          <w:b/>
        </w:rPr>
        <w:t xml:space="preserve"> zł netto.</w:t>
      </w:r>
    </w:p>
    <w:p w14:paraId="20FF9FC5" w14:textId="322CB0A4" w:rsidR="006765EC" w:rsidRPr="00392DFE" w:rsidRDefault="00C07418" w:rsidP="006765EC">
      <w:pPr>
        <w:pStyle w:val="Akapitzlist"/>
        <w:spacing w:before="120" w:after="0"/>
        <w:ind w:left="426"/>
        <w:rPr>
          <w:rFonts w:asciiTheme="minorHAnsi" w:hAnsiTheme="minorHAnsi" w:cs="Arial"/>
        </w:rPr>
      </w:pPr>
      <w:r w:rsidRPr="00392DFE">
        <w:rPr>
          <w:rFonts w:asciiTheme="minorHAnsi" w:hAnsiTheme="minorHAnsi" w:cs="Arial"/>
          <w:b/>
        </w:rPr>
        <w:t>- łącznie za zakres przedmiotu zamówienia za lata 202</w:t>
      </w:r>
      <w:r w:rsidR="00E35B47">
        <w:rPr>
          <w:rFonts w:asciiTheme="minorHAnsi" w:hAnsiTheme="minorHAnsi" w:cs="Arial"/>
          <w:b/>
        </w:rPr>
        <w:t>3</w:t>
      </w:r>
      <w:r w:rsidRPr="00392DFE">
        <w:rPr>
          <w:rFonts w:asciiTheme="minorHAnsi" w:hAnsiTheme="minorHAnsi" w:cs="Arial"/>
          <w:b/>
        </w:rPr>
        <w:t xml:space="preserve"> - 202</w:t>
      </w:r>
      <w:r w:rsidR="00E35B47">
        <w:rPr>
          <w:rFonts w:asciiTheme="minorHAnsi" w:hAnsiTheme="minorHAnsi" w:cs="Arial"/>
          <w:b/>
        </w:rPr>
        <w:t>4</w:t>
      </w:r>
      <w:r w:rsidRPr="00392DFE">
        <w:rPr>
          <w:rFonts w:asciiTheme="minorHAnsi" w:hAnsiTheme="minorHAnsi" w:cs="Arial"/>
          <w:b/>
        </w:rPr>
        <w:t xml:space="preserve">:  </w:t>
      </w:r>
      <w:r w:rsidR="005B7354">
        <w:rPr>
          <w:rFonts w:asciiTheme="minorHAnsi" w:hAnsiTheme="minorHAnsi" w:cs="Arial"/>
          <w:b/>
        </w:rPr>
        <w:t>30 000,00</w:t>
      </w:r>
      <w:r w:rsidRPr="00392DFE">
        <w:rPr>
          <w:rFonts w:asciiTheme="minorHAnsi" w:hAnsiTheme="minorHAnsi" w:cs="Arial"/>
          <w:b/>
        </w:rPr>
        <w:t xml:space="preserve"> zł netto.</w:t>
      </w:r>
    </w:p>
    <w:p w14:paraId="09A10FAD" w14:textId="70B6EE3E" w:rsidR="0029726B" w:rsidRPr="00392DFE" w:rsidRDefault="0029726B" w:rsidP="00EC21C3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Theme="minorHAnsi" w:hAnsiTheme="minorHAnsi" w:cs="Arial"/>
        </w:rPr>
      </w:pPr>
      <w:r w:rsidRPr="00392DFE">
        <w:rPr>
          <w:rFonts w:asciiTheme="minorHAnsi" w:hAnsiTheme="minorHAnsi" w:cs="Arial"/>
        </w:rPr>
        <w:t>Oświadczam, iż nie pozostaję z wykonawc</w:t>
      </w:r>
      <w:r w:rsidR="006765EC" w:rsidRPr="00392DFE">
        <w:rPr>
          <w:rFonts w:asciiTheme="minorHAnsi" w:hAnsiTheme="minorHAnsi" w:cs="Arial"/>
        </w:rPr>
        <w:t>ami</w:t>
      </w:r>
      <w:r w:rsidR="007D4B76" w:rsidRPr="00392DFE">
        <w:rPr>
          <w:rFonts w:asciiTheme="minorHAnsi" w:hAnsiTheme="minorHAnsi" w:cs="Arial"/>
        </w:rPr>
        <w:t>,</w:t>
      </w:r>
      <w:r w:rsidR="006765EC" w:rsidRPr="00392DFE">
        <w:rPr>
          <w:rFonts w:asciiTheme="minorHAnsi" w:hAnsiTheme="minorHAnsi" w:cs="Arial"/>
        </w:rPr>
        <w:t xml:space="preserve"> do których zostaną wysłane zapytania ofertowe</w:t>
      </w:r>
      <w:r w:rsidRPr="00392DFE">
        <w:rPr>
          <w:rFonts w:asciiTheme="minorHAnsi" w:hAnsiTheme="minorHAnsi" w:cs="Arial"/>
        </w:rPr>
        <w:t>, w takim stosunku prawnym lub faktycznym</w:t>
      </w:r>
      <w:r w:rsidR="00831A37" w:rsidRPr="00392DFE">
        <w:rPr>
          <w:rFonts w:asciiTheme="minorHAnsi" w:hAnsiTheme="minorHAnsi" w:cs="Arial"/>
        </w:rPr>
        <w:t>,</w:t>
      </w:r>
      <w:r w:rsidR="008E4F48" w:rsidRPr="00392DFE">
        <w:rPr>
          <w:rFonts w:asciiTheme="minorHAnsi" w:hAnsiTheme="minorHAnsi" w:cs="Arial"/>
        </w:rPr>
        <w:t xml:space="preserve"> </w:t>
      </w:r>
      <w:r w:rsidRPr="00392DFE">
        <w:rPr>
          <w:rFonts w:asciiTheme="minorHAnsi" w:hAnsiTheme="minorHAnsi" w:cs="Arial"/>
        </w:rPr>
        <w:t>który może budzić wątpliwości co do mojej bezstronności.</w:t>
      </w:r>
    </w:p>
    <w:p w14:paraId="6C65D4F1" w14:textId="77777777" w:rsidR="0029726B" w:rsidRPr="005A2678" w:rsidRDefault="0029726B" w:rsidP="0029726B">
      <w:pPr>
        <w:spacing w:before="120" w:after="0" w:line="240" w:lineRule="auto"/>
        <w:rPr>
          <w:rFonts w:asciiTheme="minorHAnsi" w:hAnsiTheme="minorHAnsi" w:cs="Arial"/>
          <w:sz w:val="20"/>
          <w:szCs w:val="20"/>
        </w:rPr>
      </w:pPr>
    </w:p>
    <w:p w14:paraId="19A7025C" w14:textId="77777777" w:rsidR="0029726B" w:rsidRPr="005A2678" w:rsidRDefault="0029726B" w:rsidP="0029726B">
      <w:pPr>
        <w:spacing w:before="120" w:after="0" w:line="240" w:lineRule="auto"/>
        <w:rPr>
          <w:rFonts w:asciiTheme="minorHAnsi" w:hAnsiTheme="minorHAnsi" w:cs="Arial"/>
          <w:sz w:val="20"/>
          <w:szCs w:val="20"/>
        </w:rPr>
      </w:pPr>
    </w:p>
    <w:p w14:paraId="371250F9" w14:textId="77777777" w:rsidR="0029726B" w:rsidRPr="005A2678" w:rsidRDefault="0029726B" w:rsidP="0029726B">
      <w:pPr>
        <w:spacing w:before="120"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5A2678">
        <w:rPr>
          <w:rFonts w:asciiTheme="minorHAnsi" w:hAnsiTheme="minorHAnsi" w:cs="Arial"/>
          <w:sz w:val="20"/>
          <w:szCs w:val="20"/>
        </w:rPr>
        <w:t>………</w:t>
      </w:r>
      <w:r w:rsidR="00286441">
        <w:rPr>
          <w:rFonts w:asciiTheme="minorHAnsi" w:hAnsiTheme="minorHAnsi" w:cs="Arial"/>
          <w:sz w:val="20"/>
          <w:szCs w:val="20"/>
        </w:rPr>
        <w:t>……………………………</w:t>
      </w:r>
      <w:r w:rsidRPr="005A267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………………………………………………………………………………..</w:t>
      </w:r>
    </w:p>
    <w:p w14:paraId="54B93A38" w14:textId="77777777" w:rsidR="0029726B" w:rsidRPr="005A2678" w:rsidRDefault="0029726B" w:rsidP="0029726B">
      <w:pPr>
        <w:spacing w:before="120"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5A2678">
        <w:rPr>
          <w:rFonts w:asciiTheme="minorHAnsi" w:hAnsiTheme="minorHAnsi" w:cs="Arial"/>
          <w:sz w:val="20"/>
          <w:szCs w:val="20"/>
        </w:rPr>
        <w:t>(data i czytelny podpis osoby dokonującej szacowania wartości zamówienia)</w:t>
      </w:r>
    </w:p>
    <w:sectPr w:rsidR="0029726B" w:rsidRPr="005A2678" w:rsidSect="00C07418">
      <w:footerReference w:type="default" r:id="rId7"/>
      <w:headerReference w:type="first" r:id="rId8"/>
      <w:pgSz w:w="11906" w:h="16838"/>
      <w:pgMar w:top="851" w:right="1418" w:bottom="709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DF9F" w14:textId="77777777" w:rsidR="007C5AD9" w:rsidRDefault="007C5AD9" w:rsidP="002F32A4">
      <w:pPr>
        <w:spacing w:after="0" w:line="240" w:lineRule="auto"/>
      </w:pPr>
      <w:r>
        <w:separator/>
      </w:r>
    </w:p>
  </w:endnote>
  <w:endnote w:type="continuationSeparator" w:id="0">
    <w:p w14:paraId="7C5864BB" w14:textId="77777777" w:rsidR="007C5AD9" w:rsidRDefault="007C5AD9" w:rsidP="002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F77" w14:textId="77777777" w:rsidR="00DE70E6" w:rsidRDefault="00DE70E6" w:rsidP="002F32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75D4" w14:textId="77777777" w:rsidR="007C5AD9" w:rsidRDefault="007C5AD9" w:rsidP="002F32A4">
      <w:pPr>
        <w:spacing w:after="0" w:line="240" w:lineRule="auto"/>
      </w:pPr>
      <w:bookmarkStart w:id="0" w:name="_Hlk89423341"/>
      <w:bookmarkEnd w:id="0"/>
      <w:r>
        <w:separator/>
      </w:r>
    </w:p>
  </w:footnote>
  <w:footnote w:type="continuationSeparator" w:id="0">
    <w:p w14:paraId="2D19B773" w14:textId="77777777" w:rsidR="007C5AD9" w:rsidRDefault="007C5AD9" w:rsidP="002F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D0BD" w14:textId="77777777" w:rsidR="00C07418" w:rsidRDefault="00C07418" w:rsidP="00C07418">
    <w:pPr>
      <w:pStyle w:val="Nagwek"/>
      <w:jc w:val="center"/>
    </w:pPr>
  </w:p>
  <w:p w14:paraId="35315FCE" w14:textId="77777777" w:rsidR="00C07418" w:rsidRDefault="00C07418" w:rsidP="00C07418">
    <w:pPr>
      <w:pStyle w:val="Nagwek"/>
      <w:jc w:val="center"/>
    </w:pPr>
  </w:p>
  <w:p w14:paraId="10811F0A" w14:textId="5C0E85BC" w:rsidR="00C07418" w:rsidRDefault="00C07418" w:rsidP="00C07418">
    <w:pPr>
      <w:pStyle w:val="Nagwek"/>
      <w:jc w:val="center"/>
    </w:pPr>
    <w:r>
      <w:rPr>
        <w:noProof/>
      </w:rPr>
      <w:drawing>
        <wp:inline distT="0" distB="0" distL="0" distR="0" wp14:anchorId="342D6F30" wp14:editId="346FF731">
          <wp:extent cx="2184400" cy="8255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D0A4B0" w14:textId="52DDBA60" w:rsidR="00C07418" w:rsidRDefault="00C07418" w:rsidP="00C07418">
    <w:pPr>
      <w:pStyle w:val="Nagwek"/>
      <w:jc w:val="center"/>
    </w:pPr>
  </w:p>
  <w:p w14:paraId="4586FDF1" w14:textId="77777777" w:rsidR="00C07418" w:rsidRDefault="00C07418" w:rsidP="00C07418">
    <w:pPr>
      <w:pStyle w:val="Nagwek"/>
      <w:jc w:val="center"/>
    </w:pPr>
    <w:r>
      <w:t xml:space="preserve">02-743 Warszawa, ul. Jana Sebastiana Bacha 15; tel. (+22) 3977271; e-mail:sdk@sdk.waw.pl; </w:t>
    </w:r>
  </w:p>
  <w:p w14:paraId="66C8DFF0" w14:textId="77777777" w:rsidR="00C07418" w:rsidRDefault="00C07418" w:rsidP="00C07418">
    <w:pPr>
      <w:pStyle w:val="Nagwek"/>
      <w:jc w:val="center"/>
    </w:pPr>
    <w:r>
      <w:t>www.sdk.waw.pl</w:t>
    </w:r>
  </w:p>
  <w:p w14:paraId="69CA85C2" w14:textId="4343EEC7" w:rsidR="00C07418" w:rsidRDefault="00C07418" w:rsidP="00C07418">
    <w:pPr>
      <w:pStyle w:val="Nagwek"/>
      <w:jc w:val="center"/>
    </w:pPr>
    <w:r>
      <w:tab/>
    </w:r>
  </w:p>
  <w:p w14:paraId="372D8A1D" w14:textId="06B562DE" w:rsidR="00C07418" w:rsidRDefault="00C07418" w:rsidP="00C07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936"/>
    <w:multiLevelType w:val="hybridMultilevel"/>
    <w:tmpl w:val="106C865A"/>
    <w:lvl w:ilvl="0" w:tplc="8F309A3A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BB3E6F"/>
    <w:multiLevelType w:val="hybridMultilevel"/>
    <w:tmpl w:val="EBF8410C"/>
    <w:lvl w:ilvl="0" w:tplc="B448E6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F326C"/>
    <w:multiLevelType w:val="hybridMultilevel"/>
    <w:tmpl w:val="35EAD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09F3"/>
    <w:multiLevelType w:val="hybridMultilevel"/>
    <w:tmpl w:val="36C22FB8"/>
    <w:lvl w:ilvl="0" w:tplc="5C0A7C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614B4"/>
    <w:multiLevelType w:val="hybridMultilevel"/>
    <w:tmpl w:val="2B220C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11B1"/>
    <w:multiLevelType w:val="hybridMultilevel"/>
    <w:tmpl w:val="E2683B84"/>
    <w:lvl w:ilvl="0" w:tplc="4B28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122F0"/>
    <w:multiLevelType w:val="hybridMultilevel"/>
    <w:tmpl w:val="34FAD902"/>
    <w:lvl w:ilvl="0" w:tplc="4B78C2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85CDF"/>
    <w:multiLevelType w:val="hybridMultilevel"/>
    <w:tmpl w:val="AB72C13E"/>
    <w:lvl w:ilvl="0" w:tplc="1518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C7E"/>
    <w:multiLevelType w:val="multilevel"/>
    <w:tmpl w:val="27FEB90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6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9" w15:restartNumberingAfterBreak="0">
    <w:nsid w:val="4DD3545A"/>
    <w:multiLevelType w:val="hybridMultilevel"/>
    <w:tmpl w:val="76C033EA"/>
    <w:lvl w:ilvl="0" w:tplc="6472CB6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7951457"/>
    <w:multiLevelType w:val="multilevel"/>
    <w:tmpl w:val="D84804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44AD9"/>
    <w:multiLevelType w:val="hybridMultilevel"/>
    <w:tmpl w:val="8B887A86"/>
    <w:lvl w:ilvl="0" w:tplc="854C5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76345"/>
    <w:multiLevelType w:val="hybridMultilevel"/>
    <w:tmpl w:val="4F388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2799829">
    <w:abstractNumId w:val="11"/>
  </w:num>
  <w:num w:numId="2" w16cid:durableId="2011987023">
    <w:abstractNumId w:val="0"/>
  </w:num>
  <w:num w:numId="3" w16cid:durableId="388194042">
    <w:abstractNumId w:val="5"/>
  </w:num>
  <w:num w:numId="4" w16cid:durableId="1356157196">
    <w:abstractNumId w:val="9"/>
  </w:num>
  <w:num w:numId="5" w16cid:durableId="1763986465">
    <w:abstractNumId w:val="3"/>
  </w:num>
  <w:num w:numId="6" w16cid:durableId="1432429652">
    <w:abstractNumId w:val="10"/>
  </w:num>
  <w:num w:numId="7" w16cid:durableId="1787653010">
    <w:abstractNumId w:val="12"/>
  </w:num>
  <w:num w:numId="8" w16cid:durableId="1840578580">
    <w:abstractNumId w:val="2"/>
  </w:num>
  <w:num w:numId="9" w16cid:durableId="778646005">
    <w:abstractNumId w:val="1"/>
  </w:num>
  <w:num w:numId="10" w16cid:durableId="956957968">
    <w:abstractNumId w:val="7"/>
  </w:num>
  <w:num w:numId="11" w16cid:durableId="1823540501">
    <w:abstractNumId w:val="4"/>
  </w:num>
  <w:num w:numId="12" w16cid:durableId="1188983396">
    <w:abstractNumId w:val="6"/>
  </w:num>
  <w:num w:numId="13" w16cid:durableId="143590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A4"/>
    <w:rsid w:val="00007CD8"/>
    <w:rsid w:val="00021B53"/>
    <w:rsid w:val="00040664"/>
    <w:rsid w:val="000416B0"/>
    <w:rsid w:val="00056E79"/>
    <w:rsid w:val="00061517"/>
    <w:rsid w:val="000625B9"/>
    <w:rsid w:val="00075444"/>
    <w:rsid w:val="00075FE3"/>
    <w:rsid w:val="00076EF9"/>
    <w:rsid w:val="00086CD8"/>
    <w:rsid w:val="000A4ACD"/>
    <w:rsid w:val="000A4FC1"/>
    <w:rsid w:val="000B0838"/>
    <w:rsid w:val="000B344F"/>
    <w:rsid w:val="000B4792"/>
    <w:rsid w:val="000D7891"/>
    <w:rsid w:val="000E7773"/>
    <w:rsid w:val="000F0B18"/>
    <w:rsid w:val="000F3518"/>
    <w:rsid w:val="0010545C"/>
    <w:rsid w:val="001124F3"/>
    <w:rsid w:val="00122382"/>
    <w:rsid w:val="00130165"/>
    <w:rsid w:val="00130E9D"/>
    <w:rsid w:val="00135708"/>
    <w:rsid w:val="00137D47"/>
    <w:rsid w:val="00151E16"/>
    <w:rsid w:val="00156FC9"/>
    <w:rsid w:val="00184616"/>
    <w:rsid w:val="001856EC"/>
    <w:rsid w:val="00186EC6"/>
    <w:rsid w:val="00187BD3"/>
    <w:rsid w:val="001916EA"/>
    <w:rsid w:val="001A5131"/>
    <w:rsid w:val="001B4EFC"/>
    <w:rsid w:val="001C7F13"/>
    <w:rsid w:val="001D2CD7"/>
    <w:rsid w:val="001E32EC"/>
    <w:rsid w:val="001F150A"/>
    <w:rsid w:val="002046E7"/>
    <w:rsid w:val="00204A17"/>
    <w:rsid w:val="002169B7"/>
    <w:rsid w:val="002236E3"/>
    <w:rsid w:val="002237CB"/>
    <w:rsid w:val="002302BB"/>
    <w:rsid w:val="002558D9"/>
    <w:rsid w:val="00267109"/>
    <w:rsid w:val="002671D3"/>
    <w:rsid w:val="00286441"/>
    <w:rsid w:val="002924B3"/>
    <w:rsid w:val="0029726B"/>
    <w:rsid w:val="002A0C54"/>
    <w:rsid w:val="002A4A5E"/>
    <w:rsid w:val="002A5780"/>
    <w:rsid w:val="002A79B7"/>
    <w:rsid w:val="002F32A4"/>
    <w:rsid w:val="00303BE7"/>
    <w:rsid w:val="0030518C"/>
    <w:rsid w:val="00320963"/>
    <w:rsid w:val="00331D95"/>
    <w:rsid w:val="003448F2"/>
    <w:rsid w:val="00346699"/>
    <w:rsid w:val="003578CC"/>
    <w:rsid w:val="003648AB"/>
    <w:rsid w:val="00364C9E"/>
    <w:rsid w:val="00364E82"/>
    <w:rsid w:val="00372F21"/>
    <w:rsid w:val="003828B8"/>
    <w:rsid w:val="00386CAF"/>
    <w:rsid w:val="00392DFE"/>
    <w:rsid w:val="003957C1"/>
    <w:rsid w:val="00396066"/>
    <w:rsid w:val="00397989"/>
    <w:rsid w:val="003A0A3B"/>
    <w:rsid w:val="003A5282"/>
    <w:rsid w:val="003A6A00"/>
    <w:rsid w:val="003B3892"/>
    <w:rsid w:val="003B5892"/>
    <w:rsid w:val="003F39AE"/>
    <w:rsid w:val="00405F2E"/>
    <w:rsid w:val="00407593"/>
    <w:rsid w:val="00407ABE"/>
    <w:rsid w:val="00441A25"/>
    <w:rsid w:val="00444A97"/>
    <w:rsid w:val="0047374A"/>
    <w:rsid w:val="00476966"/>
    <w:rsid w:val="004869EC"/>
    <w:rsid w:val="00492242"/>
    <w:rsid w:val="004A2FA1"/>
    <w:rsid w:val="004B3B56"/>
    <w:rsid w:val="004B568D"/>
    <w:rsid w:val="004C5E9F"/>
    <w:rsid w:val="004D0D30"/>
    <w:rsid w:val="004D0D38"/>
    <w:rsid w:val="004D72BC"/>
    <w:rsid w:val="004F2C08"/>
    <w:rsid w:val="004F410A"/>
    <w:rsid w:val="004F473E"/>
    <w:rsid w:val="00500331"/>
    <w:rsid w:val="00500F41"/>
    <w:rsid w:val="005075E8"/>
    <w:rsid w:val="00507695"/>
    <w:rsid w:val="0052008E"/>
    <w:rsid w:val="00520DC9"/>
    <w:rsid w:val="00530013"/>
    <w:rsid w:val="00533E4C"/>
    <w:rsid w:val="00553481"/>
    <w:rsid w:val="00581007"/>
    <w:rsid w:val="005910C8"/>
    <w:rsid w:val="005A2678"/>
    <w:rsid w:val="005B1EC6"/>
    <w:rsid w:val="005B7354"/>
    <w:rsid w:val="005B7752"/>
    <w:rsid w:val="005C3B8E"/>
    <w:rsid w:val="005C5E14"/>
    <w:rsid w:val="005D2655"/>
    <w:rsid w:val="005E16E7"/>
    <w:rsid w:val="005E6246"/>
    <w:rsid w:val="005E7CDA"/>
    <w:rsid w:val="005F1158"/>
    <w:rsid w:val="005F2D60"/>
    <w:rsid w:val="00602826"/>
    <w:rsid w:val="00610656"/>
    <w:rsid w:val="00622E22"/>
    <w:rsid w:val="006234B7"/>
    <w:rsid w:val="0065251B"/>
    <w:rsid w:val="00665D71"/>
    <w:rsid w:val="00667A7B"/>
    <w:rsid w:val="00674478"/>
    <w:rsid w:val="006765EC"/>
    <w:rsid w:val="00677A46"/>
    <w:rsid w:val="00677DB6"/>
    <w:rsid w:val="006837F0"/>
    <w:rsid w:val="00685B3B"/>
    <w:rsid w:val="006B0718"/>
    <w:rsid w:val="006C0E55"/>
    <w:rsid w:val="006D3D0D"/>
    <w:rsid w:val="006F0F86"/>
    <w:rsid w:val="006F49F0"/>
    <w:rsid w:val="0071445B"/>
    <w:rsid w:val="007202F0"/>
    <w:rsid w:val="00752368"/>
    <w:rsid w:val="00760B73"/>
    <w:rsid w:val="00784E9A"/>
    <w:rsid w:val="00786EB6"/>
    <w:rsid w:val="007971BB"/>
    <w:rsid w:val="007A2C0B"/>
    <w:rsid w:val="007C211E"/>
    <w:rsid w:val="007C2703"/>
    <w:rsid w:val="007C3DFC"/>
    <w:rsid w:val="007C5AD9"/>
    <w:rsid w:val="007D4B76"/>
    <w:rsid w:val="007D766B"/>
    <w:rsid w:val="007E4217"/>
    <w:rsid w:val="007E4EAB"/>
    <w:rsid w:val="007E50D1"/>
    <w:rsid w:val="007F7EA7"/>
    <w:rsid w:val="00800A17"/>
    <w:rsid w:val="00801BAD"/>
    <w:rsid w:val="00810FC3"/>
    <w:rsid w:val="00811311"/>
    <w:rsid w:val="00811EFB"/>
    <w:rsid w:val="00816670"/>
    <w:rsid w:val="00816ED1"/>
    <w:rsid w:val="00817FB4"/>
    <w:rsid w:val="00821985"/>
    <w:rsid w:val="00822290"/>
    <w:rsid w:val="00831A37"/>
    <w:rsid w:val="00864774"/>
    <w:rsid w:val="008863A3"/>
    <w:rsid w:val="008949FA"/>
    <w:rsid w:val="008A5FC5"/>
    <w:rsid w:val="008A795C"/>
    <w:rsid w:val="008D2744"/>
    <w:rsid w:val="008E3E3A"/>
    <w:rsid w:val="008E4F48"/>
    <w:rsid w:val="008E71A4"/>
    <w:rsid w:val="008F3ABF"/>
    <w:rsid w:val="008F4124"/>
    <w:rsid w:val="00904CE4"/>
    <w:rsid w:val="00917C21"/>
    <w:rsid w:val="00920003"/>
    <w:rsid w:val="00930DD2"/>
    <w:rsid w:val="00931230"/>
    <w:rsid w:val="0093481E"/>
    <w:rsid w:val="00940F85"/>
    <w:rsid w:val="009673F8"/>
    <w:rsid w:val="0096777D"/>
    <w:rsid w:val="0097216E"/>
    <w:rsid w:val="009736DE"/>
    <w:rsid w:val="00977A87"/>
    <w:rsid w:val="00990B4A"/>
    <w:rsid w:val="00995222"/>
    <w:rsid w:val="009954A3"/>
    <w:rsid w:val="00996A88"/>
    <w:rsid w:val="009A09AA"/>
    <w:rsid w:val="009C28B7"/>
    <w:rsid w:val="009C65AC"/>
    <w:rsid w:val="009D2E69"/>
    <w:rsid w:val="009D634D"/>
    <w:rsid w:val="009E0D2E"/>
    <w:rsid w:val="009E1A83"/>
    <w:rsid w:val="00A01F74"/>
    <w:rsid w:val="00A04618"/>
    <w:rsid w:val="00A060FF"/>
    <w:rsid w:val="00A06F55"/>
    <w:rsid w:val="00A118F7"/>
    <w:rsid w:val="00A14AF6"/>
    <w:rsid w:val="00A25AFE"/>
    <w:rsid w:val="00A442D9"/>
    <w:rsid w:val="00A5092E"/>
    <w:rsid w:val="00A53445"/>
    <w:rsid w:val="00A5605C"/>
    <w:rsid w:val="00A61E92"/>
    <w:rsid w:val="00A63C3D"/>
    <w:rsid w:val="00A70252"/>
    <w:rsid w:val="00A7410D"/>
    <w:rsid w:val="00A91EF2"/>
    <w:rsid w:val="00A96002"/>
    <w:rsid w:val="00AA00F8"/>
    <w:rsid w:val="00AA2237"/>
    <w:rsid w:val="00AB3CF6"/>
    <w:rsid w:val="00AC2E9D"/>
    <w:rsid w:val="00AC3046"/>
    <w:rsid w:val="00AD47A5"/>
    <w:rsid w:val="00AE1DCB"/>
    <w:rsid w:val="00AF4B34"/>
    <w:rsid w:val="00AF59F0"/>
    <w:rsid w:val="00B00A70"/>
    <w:rsid w:val="00B06C89"/>
    <w:rsid w:val="00B13649"/>
    <w:rsid w:val="00B13B27"/>
    <w:rsid w:val="00B63F75"/>
    <w:rsid w:val="00B64A5A"/>
    <w:rsid w:val="00B67A59"/>
    <w:rsid w:val="00B839F9"/>
    <w:rsid w:val="00B83F4C"/>
    <w:rsid w:val="00B907F8"/>
    <w:rsid w:val="00B95C26"/>
    <w:rsid w:val="00B9757C"/>
    <w:rsid w:val="00BA0382"/>
    <w:rsid w:val="00BB6E86"/>
    <w:rsid w:val="00BC1A25"/>
    <w:rsid w:val="00BC6AA3"/>
    <w:rsid w:val="00BD004C"/>
    <w:rsid w:val="00C038B5"/>
    <w:rsid w:val="00C07418"/>
    <w:rsid w:val="00C07E9D"/>
    <w:rsid w:val="00C162AA"/>
    <w:rsid w:val="00C2020D"/>
    <w:rsid w:val="00C364F4"/>
    <w:rsid w:val="00C41356"/>
    <w:rsid w:val="00C44ED6"/>
    <w:rsid w:val="00C709C9"/>
    <w:rsid w:val="00C84B99"/>
    <w:rsid w:val="00C92E08"/>
    <w:rsid w:val="00CA14EF"/>
    <w:rsid w:val="00CA7887"/>
    <w:rsid w:val="00CB179D"/>
    <w:rsid w:val="00CB60E2"/>
    <w:rsid w:val="00CC0736"/>
    <w:rsid w:val="00CC3095"/>
    <w:rsid w:val="00CC6080"/>
    <w:rsid w:val="00CD5B6E"/>
    <w:rsid w:val="00CF530E"/>
    <w:rsid w:val="00D11A4C"/>
    <w:rsid w:val="00D120D7"/>
    <w:rsid w:val="00D223B2"/>
    <w:rsid w:val="00D2589D"/>
    <w:rsid w:val="00D32C44"/>
    <w:rsid w:val="00D32E70"/>
    <w:rsid w:val="00D32FF5"/>
    <w:rsid w:val="00D433CB"/>
    <w:rsid w:val="00D52A00"/>
    <w:rsid w:val="00D52A81"/>
    <w:rsid w:val="00D53602"/>
    <w:rsid w:val="00D57508"/>
    <w:rsid w:val="00D82FE3"/>
    <w:rsid w:val="00D86756"/>
    <w:rsid w:val="00D86C56"/>
    <w:rsid w:val="00DB34B9"/>
    <w:rsid w:val="00DC5641"/>
    <w:rsid w:val="00DC66DC"/>
    <w:rsid w:val="00DD6173"/>
    <w:rsid w:val="00DD6F65"/>
    <w:rsid w:val="00DD76CD"/>
    <w:rsid w:val="00DE4280"/>
    <w:rsid w:val="00DE70E6"/>
    <w:rsid w:val="00DF01A5"/>
    <w:rsid w:val="00E01BAE"/>
    <w:rsid w:val="00E04505"/>
    <w:rsid w:val="00E11EFA"/>
    <w:rsid w:val="00E13C5A"/>
    <w:rsid w:val="00E15BC3"/>
    <w:rsid w:val="00E210FF"/>
    <w:rsid w:val="00E32A62"/>
    <w:rsid w:val="00E35B47"/>
    <w:rsid w:val="00E40BC0"/>
    <w:rsid w:val="00E4333D"/>
    <w:rsid w:val="00E434D6"/>
    <w:rsid w:val="00E436D4"/>
    <w:rsid w:val="00E44B1B"/>
    <w:rsid w:val="00E62B60"/>
    <w:rsid w:val="00E66B0E"/>
    <w:rsid w:val="00E6788D"/>
    <w:rsid w:val="00E705F0"/>
    <w:rsid w:val="00E70C16"/>
    <w:rsid w:val="00E70DFD"/>
    <w:rsid w:val="00E71E0B"/>
    <w:rsid w:val="00E74191"/>
    <w:rsid w:val="00E74C4A"/>
    <w:rsid w:val="00E77133"/>
    <w:rsid w:val="00E81BA6"/>
    <w:rsid w:val="00E83F25"/>
    <w:rsid w:val="00E90FCA"/>
    <w:rsid w:val="00EB7FEF"/>
    <w:rsid w:val="00EC21C3"/>
    <w:rsid w:val="00EC44AD"/>
    <w:rsid w:val="00ED171A"/>
    <w:rsid w:val="00ED2B01"/>
    <w:rsid w:val="00EE363B"/>
    <w:rsid w:val="00EE498C"/>
    <w:rsid w:val="00EF09CD"/>
    <w:rsid w:val="00EF2E2A"/>
    <w:rsid w:val="00F05C80"/>
    <w:rsid w:val="00F074BC"/>
    <w:rsid w:val="00F231C2"/>
    <w:rsid w:val="00F4229A"/>
    <w:rsid w:val="00F5515C"/>
    <w:rsid w:val="00F65734"/>
    <w:rsid w:val="00F721F5"/>
    <w:rsid w:val="00F752B8"/>
    <w:rsid w:val="00F924EA"/>
    <w:rsid w:val="00FA0B73"/>
    <w:rsid w:val="00FA6A6E"/>
    <w:rsid w:val="00FB6CC3"/>
    <w:rsid w:val="00FC5664"/>
    <w:rsid w:val="00FD148D"/>
    <w:rsid w:val="00FD261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676B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B3B5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D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A4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32A4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32A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F473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11E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EFB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11EF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D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67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678"/>
    <w:rPr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2A4A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A4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mwstazewski</dc:creator>
  <cp:lastModifiedBy>Morawska Anna</cp:lastModifiedBy>
  <cp:revision>2</cp:revision>
  <cp:lastPrinted>2019-12-04T12:06:00Z</cp:lastPrinted>
  <dcterms:created xsi:type="dcterms:W3CDTF">2023-10-18T12:04:00Z</dcterms:created>
  <dcterms:modified xsi:type="dcterms:W3CDTF">2023-10-18T12:04:00Z</dcterms:modified>
</cp:coreProperties>
</file>